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会计</w:t>
      </w:r>
      <w:r>
        <w:rPr>
          <w:rFonts w:hint="eastAsia"/>
          <w:b/>
          <w:bCs/>
          <w:sz w:val="44"/>
        </w:rPr>
        <w:t>专业技术</w:t>
      </w:r>
      <w:r>
        <w:rPr>
          <w:rFonts w:hint="eastAsia"/>
          <w:b/>
          <w:bCs/>
          <w:sz w:val="44"/>
          <w:lang w:eastAsia="zh-CN"/>
        </w:rPr>
        <w:t>初、中级</w:t>
      </w:r>
      <w:r>
        <w:rPr>
          <w:rFonts w:hint="eastAsia"/>
          <w:b/>
          <w:bCs/>
          <w:sz w:val="44"/>
        </w:rPr>
        <w:t>资格证书补发登记表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ind w:firstLine="6264" w:firstLineChars="26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年     月     日</w:t>
      </w:r>
    </w:p>
    <w:tbl>
      <w:tblPr>
        <w:tblStyle w:val="3"/>
        <w:tblW w:w="852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620"/>
        <w:gridCol w:w="1261"/>
        <w:gridCol w:w="1619"/>
        <w:gridCol w:w="26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考试专业</w:t>
            </w:r>
          </w:p>
        </w:tc>
        <w:tc>
          <w:tcPr>
            <w:tcW w:w="28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级别（类别）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通过时间</w:t>
            </w:r>
          </w:p>
        </w:tc>
        <w:tc>
          <w:tcPr>
            <w:tcW w:w="28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本人证书遗失（证书信息有误），特申请补办。本人承诺情况属实，如有虚假， 愿意承担一切责任。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600" w:firstLineChars="1494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/>
                <w:b/>
                <w:bCs/>
                <w:sz w:val="24"/>
              </w:rPr>
              <w:t>签字：              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tabs>
                <w:tab w:val="left" w:pos="3600"/>
              </w:tabs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盖章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szCs w:val="21"/>
        </w:rPr>
        <w:t>此表一式二份，须用蓝色或黑色墨水笔填写</w:t>
      </w:r>
      <w:r>
        <w:rPr>
          <w:rFonts w:hint="eastAsia"/>
          <w:b/>
          <w:bCs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E6941"/>
    <w:rsid w:val="50DE69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2020-12-28T02:45:00Z</dcterms:created>
  <dc:creator>lenovo</dc:creator>
  <cp:lastModifiedBy>lenovo</cp:lastModifiedBy>
  <dcterms:modified xsi:type="dcterms:W3CDTF">2020-12-28T02:46:07Z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